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1112A" w:rsidR="007D60D8" w:rsidP="00C1112A" w:rsidRDefault="007D60D8" w14:paraId="06A6BB9E" w14:textId="77777777">
      <w:pPr>
        <w:spacing w:line="276" w:lineRule="auto"/>
        <w:rPr>
          <w:rFonts w:ascii="Calibri" w:hAnsi="Calibri" w:cs="Calibri"/>
          <w:sz w:val="22"/>
          <w:szCs w:val="22"/>
        </w:rPr>
      </w:pPr>
      <w:r w:rsidRPr="00C1112A">
        <w:rPr>
          <w:rFonts w:ascii="Calibri" w:hAnsi="Calibri" w:cs="Calibri"/>
          <w:sz w:val="22"/>
          <w:szCs w:val="22"/>
        </w:rPr>
        <w:t>Persbericht</w:t>
      </w:r>
    </w:p>
    <w:p w:rsidRPr="00C1112A" w:rsidR="00460E81" w:rsidP="00C1112A" w:rsidRDefault="00460E81" w14:paraId="0E752364" w14:textId="48F3A7A6">
      <w:pPr>
        <w:spacing w:line="276" w:lineRule="auto"/>
        <w:rPr>
          <w:rFonts w:ascii="Calibri" w:hAnsi="Calibri" w:eastAsia="Work Sans" w:cs="Calibri"/>
          <w:b/>
          <w:bCs/>
          <w:color w:val="000000" w:themeColor="text1"/>
          <w:sz w:val="22"/>
          <w:szCs w:val="22"/>
        </w:rPr>
      </w:pPr>
      <w:r w:rsidRPr="00C1112A">
        <w:rPr>
          <w:rFonts w:ascii="Calibri" w:hAnsi="Calibri" w:eastAsia="Work Sans" w:cs="Calibri"/>
          <w:b/>
          <w:bCs/>
          <w:color w:val="000000" w:themeColor="text1"/>
          <w:sz w:val="22"/>
          <w:szCs w:val="22"/>
        </w:rPr>
        <w:t>BOVAG Nationale Autowasdag 202</w:t>
      </w:r>
      <w:r w:rsidRPr="00C1112A">
        <w:rPr>
          <w:rFonts w:ascii="Calibri" w:hAnsi="Calibri" w:eastAsia="Work Sans" w:cs="Calibri"/>
          <w:b/>
          <w:bCs/>
          <w:color w:val="000000" w:themeColor="text1"/>
          <w:sz w:val="22"/>
          <w:szCs w:val="22"/>
        </w:rPr>
        <w:t>5</w:t>
      </w:r>
      <w:r w:rsidRPr="00C1112A">
        <w:rPr>
          <w:rFonts w:ascii="Calibri" w:hAnsi="Calibri" w:eastAsia="Work Sans" w:cs="Calibri"/>
          <w:b/>
          <w:bCs/>
          <w:color w:val="000000" w:themeColor="text1"/>
          <w:sz w:val="22"/>
          <w:szCs w:val="22"/>
        </w:rPr>
        <w:t xml:space="preserve">: </w:t>
      </w:r>
      <w:r w:rsidRPr="00C1112A">
        <w:rPr>
          <w:rFonts w:ascii="Calibri" w:hAnsi="Calibri" w:eastAsia="Work Sans" w:cs="Calibri"/>
          <w:b/>
          <w:bCs/>
          <w:color w:val="000000" w:themeColor="text1"/>
          <w:sz w:val="22"/>
          <w:szCs w:val="22"/>
        </w:rPr>
        <w:br/>
      </w:r>
      <w:r w:rsidRPr="00C1112A">
        <w:rPr>
          <w:rFonts w:ascii="Calibri" w:hAnsi="Calibri" w:eastAsia="Work Sans" w:cs="Calibri"/>
          <w:b/>
          <w:bCs/>
          <w:color w:val="000000" w:themeColor="text1"/>
          <w:sz w:val="22"/>
          <w:szCs w:val="22"/>
          <w:highlight w:val="yellow"/>
        </w:rPr>
        <w:t xml:space="preserve">[naam </w:t>
      </w:r>
      <w:proofErr w:type="spellStart"/>
      <w:r w:rsidRPr="00C1112A">
        <w:rPr>
          <w:rFonts w:ascii="Calibri" w:hAnsi="Calibri" w:eastAsia="Work Sans" w:cs="Calibri"/>
          <w:b/>
          <w:bCs/>
          <w:color w:val="000000" w:themeColor="text1"/>
          <w:sz w:val="22"/>
          <w:szCs w:val="22"/>
          <w:highlight w:val="yellow"/>
        </w:rPr>
        <w:t>autowas</w:t>
      </w:r>
      <w:proofErr w:type="spellEnd"/>
      <w:r w:rsidRPr="00C1112A">
        <w:rPr>
          <w:rFonts w:ascii="Calibri" w:hAnsi="Calibri" w:eastAsia="Work Sans" w:cs="Calibri"/>
          <w:b/>
          <w:bCs/>
          <w:color w:val="000000" w:themeColor="text1"/>
          <w:sz w:val="22"/>
          <w:szCs w:val="22"/>
          <w:highlight w:val="yellow"/>
        </w:rPr>
        <w:t>- of poetsbedrijf]</w:t>
      </w:r>
      <w:r w:rsidRPr="00C1112A">
        <w:rPr>
          <w:rFonts w:ascii="Calibri" w:hAnsi="Calibri" w:eastAsia="Work Sans" w:cs="Calibri"/>
          <w:b/>
          <w:bCs/>
          <w:color w:val="000000" w:themeColor="text1"/>
          <w:sz w:val="22"/>
          <w:szCs w:val="22"/>
        </w:rPr>
        <w:t xml:space="preserve"> wast voor </w:t>
      </w:r>
      <w:r w:rsidRPr="00C1112A">
        <w:rPr>
          <w:rFonts w:ascii="Calibri" w:hAnsi="Calibri" w:eastAsia="Work Sans" w:cs="Calibri"/>
          <w:b/>
          <w:bCs/>
          <w:color w:val="000000" w:themeColor="text1"/>
          <w:sz w:val="22"/>
          <w:szCs w:val="22"/>
        </w:rPr>
        <w:t>het Prinses Máxima Centrum</w:t>
      </w:r>
    </w:p>
    <w:p w:rsidRPr="00C1112A" w:rsidR="00460E81" w:rsidP="00C1112A" w:rsidRDefault="00460E81" w14:paraId="3EDB635C" w14:textId="510C7C0E">
      <w:pPr>
        <w:spacing w:line="276" w:lineRule="auto"/>
        <w:rPr>
          <w:rFonts w:ascii="Calibri" w:hAnsi="Calibri" w:eastAsia="Work Sans" w:cs="Calibri"/>
          <w:color w:val="000000" w:themeColor="text1"/>
          <w:sz w:val="22"/>
          <w:szCs w:val="22"/>
        </w:rPr>
      </w:pPr>
      <w:r w:rsidRPr="00C1112A">
        <w:rPr>
          <w:rFonts w:ascii="Calibri" w:hAnsi="Calibri" w:eastAsia="Work Sans" w:cs="Calibri"/>
          <w:color w:val="000000" w:themeColor="text1"/>
          <w:sz w:val="22"/>
          <w:szCs w:val="22"/>
        </w:rPr>
        <w:t>De BOVAG Nationale Autowasdag komt er weer aan! Op zaterdag 2</w:t>
      </w:r>
      <w:r w:rsidRPr="00C1112A">
        <w:rPr>
          <w:rFonts w:ascii="Calibri" w:hAnsi="Calibri" w:eastAsia="Work Sans" w:cs="Calibri"/>
          <w:color w:val="000000" w:themeColor="text1"/>
          <w:sz w:val="22"/>
          <w:szCs w:val="22"/>
        </w:rPr>
        <w:t>8</w:t>
      </w:r>
      <w:r w:rsidRPr="00C1112A">
        <w:rPr>
          <w:rFonts w:ascii="Calibri" w:hAnsi="Calibri" w:eastAsia="Work Sans" w:cs="Calibri"/>
          <w:color w:val="000000" w:themeColor="text1"/>
          <w:sz w:val="22"/>
          <w:szCs w:val="22"/>
        </w:rPr>
        <w:t xml:space="preserve"> juni 202</w:t>
      </w:r>
      <w:r w:rsidRPr="00C1112A">
        <w:rPr>
          <w:rFonts w:ascii="Calibri" w:hAnsi="Calibri" w:eastAsia="Work Sans" w:cs="Calibri"/>
          <w:color w:val="000000" w:themeColor="text1"/>
          <w:sz w:val="22"/>
          <w:szCs w:val="22"/>
        </w:rPr>
        <w:t>5</w:t>
      </w:r>
      <w:r w:rsidRPr="00C1112A">
        <w:rPr>
          <w:rFonts w:ascii="Calibri" w:hAnsi="Calibri" w:eastAsia="Work Sans" w:cs="Calibri"/>
          <w:color w:val="000000" w:themeColor="text1"/>
          <w:sz w:val="22"/>
          <w:szCs w:val="22"/>
        </w:rPr>
        <w:t xml:space="preserve"> zet </w:t>
      </w:r>
      <w:r w:rsidRPr="00C1112A">
        <w:rPr>
          <w:rFonts w:ascii="Calibri" w:hAnsi="Calibri" w:eastAsia="Work Sans" w:cs="Calibri"/>
          <w:color w:val="000000" w:themeColor="text1"/>
          <w:sz w:val="22"/>
          <w:szCs w:val="22"/>
          <w:highlight w:val="yellow"/>
        </w:rPr>
        <w:t xml:space="preserve">[naam </w:t>
      </w:r>
      <w:proofErr w:type="spellStart"/>
      <w:r w:rsidRPr="00C1112A">
        <w:rPr>
          <w:rFonts w:ascii="Calibri" w:hAnsi="Calibri" w:eastAsia="Work Sans" w:cs="Calibri"/>
          <w:color w:val="000000" w:themeColor="text1"/>
          <w:sz w:val="22"/>
          <w:szCs w:val="22"/>
          <w:highlight w:val="yellow"/>
        </w:rPr>
        <w:t>autowas</w:t>
      </w:r>
      <w:proofErr w:type="spellEnd"/>
      <w:r w:rsidRPr="00C1112A">
        <w:rPr>
          <w:rFonts w:ascii="Calibri" w:hAnsi="Calibri" w:eastAsia="Work Sans" w:cs="Calibri"/>
          <w:color w:val="000000" w:themeColor="text1"/>
          <w:sz w:val="22"/>
          <w:szCs w:val="22"/>
          <w:highlight w:val="yellow"/>
        </w:rPr>
        <w:t>- of poetsbedrijf</w:t>
      </w:r>
      <w:r w:rsidRPr="00C1112A" w:rsidR="00C1112A">
        <w:rPr>
          <w:rFonts w:ascii="Calibri" w:hAnsi="Calibri" w:eastAsia="Work Sans" w:cs="Calibri"/>
          <w:color w:val="000000" w:themeColor="text1"/>
          <w:sz w:val="22"/>
          <w:szCs w:val="22"/>
          <w:highlight w:val="yellow"/>
        </w:rPr>
        <w:t xml:space="preserve"> uit plaats</w:t>
      </w:r>
      <w:r w:rsidRPr="00C1112A">
        <w:rPr>
          <w:rFonts w:ascii="Calibri" w:hAnsi="Calibri" w:eastAsia="Work Sans" w:cs="Calibri"/>
          <w:color w:val="000000" w:themeColor="text1"/>
          <w:sz w:val="22"/>
          <w:szCs w:val="22"/>
          <w:highlight w:val="yellow"/>
        </w:rPr>
        <w:t>]</w:t>
      </w:r>
      <w:r w:rsidRPr="00C1112A">
        <w:rPr>
          <w:rFonts w:ascii="Calibri" w:hAnsi="Calibri" w:eastAsia="Work Sans" w:cs="Calibri"/>
          <w:color w:val="000000" w:themeColor="text1"/>
          <w:sz w:val="22"/>
          <w:szCs w:val="22"/>
        </w:rPr>
        <w:t xml:space="preserve"> zich in voor</w:t>
      </w:r>
      <w:r w:rsidRPr="00C1112A">
        <w:rPr>
          <w:rFonts w:ascii="Calibri" w:hAnsi="Calibri" w:eastAsia="Work Sans" w:cs="Calibri"/>
          <w:color w:val="000000" w:themeColor="text1"/>
          <w:sz w:val="22"/>
          <w:szCs w:val="22"/>
        </w:rPr>
        <w:t xml:space="preserve"> het Prinses Máxima Centrum</w:t>
      </w:r>
      <w:r w:rsidRPr="00C1112A">
        <w:rPr>
          <w:rFonts w:ascii="Calibri" w:hAnsi="Calibri" w:eastAsia="Work Sans" w:cs="Calibri"/>
          <w:color w:val="000000" w:themeColor="text1"/>
          <w:sz w:val="22"/>
          <w:szCs w:val="22"/>
        </w:rPr>
        <w:t>. De Nationale Autowasdag is een jaarlijks evenement dat plaatsvindt in het weekend voor de start van de zomervakantie. Het is dé kans voor consumenten om hun auto te laten wassen en tegelijkertijd een goed doel te steunen.</w:t>
      </w:r>
    </w:p>
    <w:p w:rsidRPr="00C1112A" w:rsidR="007D60D8" w:rsidP="00C1112A" w:rsidRDefault="005B4822" w14:paraId="080BA057" w14:textId="6AA33628">
      <w:pPr>
        <w:spacing w:line="276" w:lineRule="auto"/>
        <w:rPr>
          <w:rFonts w:ascii="Calibri" w:hAnsi="Calibri" w:cs="Calibri"/>
          <w:sz w:val="22"/>
          <w:szCs w:val="22"/>
        </w:rPr>
      </w:pPr>
      <w:r w:rsidRPr="00C1112A">
        <w:rPr>
          <w:rFonts w:ascii="Calibri" w:hAnsi="Calibri" w:cs="Calibri"/>
          <w:b/>
          <w:bCs/>
          <w:sz w:val="22"/>
          <w:szCs w:val="22"/>
        </w:rPr>
        <w:t xml:space="preserve">Doe mee en steun </w:t>
      </w:r>
      <w:r w:rsidRPr="00C1112A" w:rsidR="007D60D8">
        <w:rPr>
          <w:rFonts w:ascii="Calibri" w:hAnsi="Calibri" w:cs="Calibri"/>
          <w:b/>
          <w:bCs/>
          <w:sz w:val="22"/>
          <w:szCs w:val="22"/>
        </w:rPr>
        <w:t>het Prinses Máxima Centrum</w:t>
      </w:r>
      <w:r w:rsidRPr="00C1112A" w:rsidR="007D60D8">
        <w:rPr>
          <w:rFonts w:ascii="Calibri" w:hAnsi="Calibri" w:cs="Calibri"/>
          <w:sz w:val="22"/>
          <w:szCs w:val="22"/>
        </w:rPr>
        <w:br/>
      </w:r>
      <w:r w:rsidRPr="00C1112A" w:rsidR="007D60D8">
        <w:rPr>
          <w:rFonts w:ascii="Calibri" w:hAnsi="Calibri" w:cs="Calibri"/>
          <w:sz w:val="22"/>
          <w:szCs w:val="22"/>
        </w:rPr>
        <w:t xml:space="preserve">Jaarlijks krijgen ongeveer 600 kinderen in Nederland kanker; nog steeds overlijdt één op de vier van hen aan de ziekte. Het in 2018 geopende Prinses Máxima Centrum in Utrecht verenigt alle zorg en onderzoek voor kinderkanker op één plek en is daarmee het grootste kinderkankercentrum van Europa. Ruim 450 onderzoekers en 900 zorgprofessionals werken er dagelijks aan de missie </w:t>
      </w:r>
      <w:r w:rsidRPr="00C1112A" w:rsidR="00C1112A">
        <w:rPr>
          <w:rFonts w:ascii="Calibri" w:hAnsi="Calibri" w:cs="Calibri"/>
          <w:sz w:val="22"/>
          <w:szCs w:val="22"/>
        </w:rPr>
        <w:t>‘</w:t>
      </w:r>
      <w:r w:rsidRPr="00C1112A" w:rsidR="007D60D8">
        <w:rPr>
          <w:rFonts w:ascii="Calibri" w:hAnsi="Calibri" w:cs="Calibri"/>
          <w:sz w:val="22"/>
          <w:szCs w:val="22"/>
        </w:rPr>
        <w:t>ieder kind met kanker genezen, met optimale kwaliteit van leven</w:t>
      </w:r>
      <w:r w:rsidRPr="00C1112A" w:rsidR="00C1112A">
        <w:rPr>
          <w:rFonts w:ascii="Calibri" w:hAnsi="Calibri" w:cs="Calibri"/>
          <w:sz w:val="22"/>
          <w:szCs w:val="22"/>
        </w:rPr>
        <w:t>’</w:t>
      </w:r>
      <w:r w:rsidRPr="00C1112A" w:rsidR="007D60D8">
        <w:rPr>
          <w:rFonts w:ascii="Calibri" w:hAnsi="Calibri" w:cs="Calibri"/>
          <w:sz w:val="22"/>
          <w:szCs w:val="22"/>
        </w:rPr>
        <w:t xml:space="preserve">. Hoewel reguliere zorgkosten door verzekeraars en het ministerie van VWS worden vergoed, zijn vooruitstrevend onderzoek en extra faciliteiten in het centrum afhankelijk van donaties – van particulieren, bedrijven en acties zoals de BOVAG Nationale Autowasdag. </w:t>
      </w:r>
    </w:p>
    <w:p w:rsidRPr="00C1112A" w:rsidR="006266B1" w:rsidP="00C1112A" w:rsidRDefault="006266B1" w14:paraId="40664E05" w14:textId="260063DE">
      <w:pPr>
        <w:spacing w:line="276" w:lineRule="auto"/>
        <w:rPr>
          <w:rFonts w:ascii="Calibri" w:hAnsi="Calibri" w:eastAsia="Work Sans" w:cs="Calibri"/>
          <w:color w:val="000000" w:themeColor="text1"/>
          <w:sz w:val="22"/>
          <w:szCs w:val="22"/>
        </w:rPr>
      </w:pPr>
      <w:r w:rsidRPr="00C1112A">
        <w:rPr>
          <w:rFonts w:ascii="Calibri" w:hAnsi="Calibri" w:eastAsia="Work Sans" w:cs="Calibri"/>
          <w:b/>
          <w:bCs/>
          <w:color w:val="000000" w:themeColor="text1"/>
          <w:sz w:val="22"/>
          <w:szCs w:val="22"/>
        </w:rPr>
        <w:t>Blinkend schone auto</w:t>
      </w:r>
      <w:r w:rsidRPr="00C1112A">
        <w:rPr>
          <w:rFonts w:ascii="Calibri" w:hAnsi="Calibri" w:cs="Calibri"/>
          <w:sz w:val="22"/>
          <w:szCs w:val="22"/>
        </w:rPr>
        <w:br/>
      </w:r>
      <w:r w:rsidRPr="00C1112A">
        <w:rPr>
          <w:rFonts w:ascii="Calibri" w:hAnsi="Calibri" w:eastAsia="Work Sans" w:cs="Calibri"/>
          <w:color w:val="000000" w:themeColor="text1"/>
          <w:sz w:val="22"/>
          <w:szCs w:val="22"/>
        </w:rPr>
        <w:t xml:space="preserve">Erik Stern, branchemanager </w:t>
      </w:r>
      <w:proofErr w:type="spellStart"/>
      <w:r w:rsidRPr="00C1112A">
        <w:rPr>
          <w:rFonts w:ascii="Calibri" w:hAnsi="Calibri" w:eastAsia="Work Sans" w:cs="Calibri"/>
          <w:color w:val="000000" w:themeColor="text1"/>
          <w:sz w:val="22"/>
          <w:szCs w:val="22"/>
        </w:rPr>
        <w:t>Autowas</w:t>
      </w:r>
      <w:proofErr w:type="spellEnd"/>
      <w:r w:rsidRPr="00C1112A">
        <w:rPr>
          <w:rFonts w:ascii="Calibri" w:hAnsi="Calibri" w:eastAsia="Work Sans" w:cs="Calibri"/>
          <w:color w:val="000000" w:themeColor="text1"/>
          <w:sz w:val="22"/>
          <w:szCs w:val="22"/>
        </w:rPr>
        <w:t>- en Poetsbedrijven bij BOVAG, benadrukt het belang van de Nationale Autowasdag: “Door op zaterdag 2</w:t>
      </w:r>
      <w:r w:rsidRPr="00C1112A" w:rsidR="002F2F22">
        <w:rPr>
          <w:rFonts w:ascii="Calibri" w:hAnsi="Calibri" w:eastAsia="Work Sans" w:cs="Calibri"/>
          <w:color w:val="000000" w:themeColor="text1"/>
          <w:sz w:val="22"/>
          <w:szCs w:val="22"/>
        </w:rPr>
        <w:t>8</w:t>
      </w:r>
      <w:r w:rsidRPr="00C1112A">
        <w:rPr>
          <w:rFonts w:ascii="Calibri" w:hAnsi="Calibri" w:eastAsia="Work Sans" w:cs="Calibri"/>
          <w:color w:val="000000" w:themeColor="text1"/>
          <w:sz w:val="22"/>
          <w:szCs w:val="22"/>
        </w:rPr>
        <w:t xml:space="preserve"> juni je auto te laten wassen bij </w:t>
      </w:r>
      <w:r w:rsidRPr="00C1112A">
        <w:rPr>
          <w:rFonts w:ascii="Calibri" w:hAnsi="Calibri" w:eastAsia="Work Sans" w:cs="Calibri"/>
          <w:color w:val="000000" w:themeColor="text1"/>
          <w:sz w:val="22"/>
          <w:szCs w:val="22"/>
          <w:highlight w:val="yellow"/>
        </w:rPr>
        <w:t xml:space="preserve">[naam </w:t>
      </w:r>
      <w:proofErr w:type="spellStart"/>
      <w:r w:rsidRPr="00C1112A">
        <w:rPr>
          <w:rFonts w:ascii="Calibri" w:hAnsi="Calibri" w:eastAsia="Work Sans" w:cs="Calibri"/>
          <w:color w:val="000000" w:themeColor="text1"/>
          <w:sz w:val="22"/>
          <w:szCs w:val="22"/>
          <w:highlight w:val="yellow"/>
        </w:rPr>
        <w:t>autowas</w:t>
      </w:r>
      <w:proofErr w:type="spellEnd"/>
      <w:r w:rsidRPr="00C1112A">
        <w:rPr>
          <w:rFonts w:ascii="Calibri" w:hAnsi="Calibri" w:eastAsia="Work Sans" w:cs="Calibri"/>
          <w:color w:val="000000" w:themeColor="text1"/>
          <w:sz w:val="22"/>
          <w:szCs w:val="22"/>
          <w:highlight w:val="yellow"/>
        </w:rPr>
        <w:t>- of poetsbedrij</w:t>
      </w:r>
      <w:r w:rsidRPr="00C1112A" w:rsidR="00C1112A">
        <w:rPr>
          <w:rFonts w:ascii="Calibri" w:hAnsi="Calibri" w:eastAsia="Work Sans" w:cs="Calibri"/>
          <w:color w:val="000000" w:themeColor="text1"/>
          <w:sz w:val="22"/>
          <w:szCs w:val="22"/>
          <w:highlight w:val="yellow"/>
        </w:rPr>
        <w:t>f in woonplaats]</w:t>
      </w:r>
      <w:r w:rsidRPr="00C1112A">
        <w:rPr>
          <w:rFonts w:ascii="Calibri" w:hAnsi="Calibri" w:eastAsia="Work Sans" w:cs="Calibri"/>
          <w:color w:val="000000" w:themeColor="text1"/>
          <w:sz w:val="22"/>
          <w:szCs w:val="22"/>
        </w:rPr>
        <w:t xml:space="preserve">, kun je een belangrijke bijdrage leveren </w:t>
      </w:r>
      <w:r w:rsidRPr="00C1112A" w:rsidR="006766C8">
        <w:rPr>
          <w:rFonts w:ascii="Calibri" w:hAnsi="Calibri" w:eastAsia="Work Sans" w:cs="Calibri"/>
          <w:color w:val="000000" w:themeColor="text1"/>
          <w:sz w:val="22"/>
          <w:szCs w:val="22"/>
        </w:rPr>
        <w:t xml:space="preserve">aan de missie van het Prinses Máxima Centrum. </w:t>
      </w:r>
      <w:r w:rsidRPr="00C1112A">
        <w:rPr>
          <w:rFonts w:ascii="Calibri" w:hAnsi="Calibri" w:eastAsia="Work Sans" w:cs="Calibri"/>
          <w:color w:val="000000" w:themeColor="text1"/>
          <w:sz w:val="22"/>
          <w:szCs w:val="22"/>
        </w:rPr>
        <w:t xml:space="preserve">De volledige opbrengst van deze dag gaat naar </w:t>
      </w:r>
      <w:r w:rsidRPr="00C1112A" w:rsidR="006766C8">
        <w:rPr>
          <w:rFonts w:ascii="Calibri" w:hAnsi="Calibri" w:eastAsia="Work Sans" w:cs="Calibri"/>
          <w:color w:val="000000" w:themeColor="text1"/>
          <w:sz w:val="22"/>
          <w:szCs w:val="22"/>
        </w:rPr>
        <w:t>dit goede doel</w:t>
      </w:r>
      <w:r w:rsidRPr="00C1112A">
        <w:rPr>
          <w:rFonts w:ascii="Calibri" w:hAnsi="Calibri" w:eastAsia="Work Sans" w:cs="Calibri"/>
          <w:color w:val="000000" w:themeColor="text1"/>
          <w:sz w:val="22"/>
          <w:szCs w:val="22"/>
        </w:rPr>
        <w:t>, dus iedere wasbeurt telt. En dan ga je ook nog met een blinkend schone auto huiswaarts.”</w:t>
      </w:r>
    </w:p>
    <w:p w:rsidRPr="00C1112A" w:rsidR="009F2528" w:rsidP="00C1112A" w:rsidRDefault="006266B1" w14:paraId="141DB751" w14:textId="694A0D89">
      <w:pPr>
        <w:spacing w:line="276" w:lineRule="auto"/>
        <w:rPr>
          <w:rFonts w:ascii="Calibri" w:hAnsi="Calibri" w:cs="Calibri"/>
          <w:sz w:val="22"/>
          <w:szCs w:val="22"/>
        </w:rPr>
      </w:pPr>
      <w:r w:rsidRPr="58CF3EBF" w:rsidR="006266B1">
        <w:rPr>
          <w:rFonts w:ascii="Calibri" w:hAnsi="Calibri" w:eastAsia="Work Sans" w:cs="Calibri"/>
          <w:i w:val="1"/>
          <w:iCs w:val="1"/>
          <w:color w:val="000000" w:themeColor="text1" w:themeTint="FF" w:themeShade="FF"/>
          <w:sz w:val="22"/>
          <w:szCs w:val="22"/>
        </w:rPr>
        <w:t>www.bovag.nl/steunhetmaxima</w:t>
      </w:r>
    </w:p>
    <w:sectPr w:rsidRPr="00C1112A" w:rsidR="009F2528">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ork Sans">
    <w:charset w:val="00"/>
    <w:family w:val="auto"/>
    <w:pitch w:val="variable"/>
    <w:sig w:usb0="A00000FF" w:usb1="5000E07B" w:usb2="00000000" w:usb3="00000000" w:csb0="00000193"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4"/>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0D8"/>
    <w:rsid w:val="002F2F22"/>
    <w:rsid w:val="003E75D0"/>
    <w:rsid w:val="00460E81"/>
    <w:rsid w:val="004E5839"/>
    <w:rsid w:val="00573B5A"/>
    <w:rsid w:val="005B4822"/>
    <w:rsid w:val="006266B1"/>
    <w:rsid w:val="006766C8"/>
    <w:rsid w:val="00706B88"/>
    <w:rsid w:val="007D60D8"/>
    <w:rsid w:val="00864DB6"/>
    <w:rsid w:val="009F2528"/>
    <w:rsid w:val="00AE31D4"/>
    <w:rsid w:val="00C1112A"/>
    <w:rsid w:val="00D52E3F"/>
    <w:rsid w:val="58CF3E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E192E"/>
  <w15:chartTrackingRefBased/>
  <w15:docId w15:val="{BF80B238-5D71-4865-BBDB-0DD8FB885BC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7D60D8"/>
    <w:rPr>
      <w:rFonts w:ascii="Work Sans" w:hAnsi="Work Sans"/>
    </w:rPr>
  </w:style>
  <w:style w:type="paragraph" w:styleId="Kop1">
    <w:name w:val="heading 1"/>
    <w:basedOn w:val="Standaard"/>
    <w:next w:val="Standaard"/>
    <w:link w:val="Kop1Char"/>
    <w:uiPriority w:val="9"/>
    <w:qFormat/>
    <w:rsid w:val="007D60D8"/>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D60D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D60D8"/>
    <w:pPr>
      <w:keepNext/>
      <w:keepLines/>
      <w:spacing w:before="160" w:after="80"/>
      <w:outlineLvl w:val="2"/>
    </w:pPr>
    <w:rPr>
      <w:rFonts w:asciiTheme="minorHAnsi" w:hAnsiTheme="minorHAnsi"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D60D8"/>
    <w:pPr>
      <w:keepNext/>
      <w:keepLines/>
      <w:spacing w:before="80" w:after="40"/>
      <w:outlineLvl w:val="3"/>
    </w:pPr>
    <w:rPr>
      <w:rFonts w:asciiTheme="minorHAnsi" w:hAnsiTheme="minorHAnsi"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D60D8"/>
    <w:pPr>
      <w:keepNext/>
      <w:keepLines/>
      <w:spacing w:before="80" w:after="40"/>
      <w:outlineLvl w:val="4"/>
    </w:pPr>
    <w:rPr>
      <w:rFonts w:asciiTheme="minorHAnsi" w:hAnsiTheme="minorHAnsi"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D60D8"/>
    <w:pPr>
      <w:keepNext/>
      <w:keepLines/>
      <w:spacing w:before="40" w:after="0"/>
      <w:outlineLvl w:val="5"/>
    </w:pPr>
    <w:rPr>
      <w:rFonts w:asciiTheme="minorHAnsi" w:hAnsiTheme="minorHAnsi"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D60D8"/>
    <w:pPr>
      <w:keepNext/>
      <w:keepLines/>
      <w:spacing w:before="40" w:after="0"/>
      <w:outlineLvl w:val="6"/>
    </w:pPr>
    <w:rPr>
      <w:rFonts w:asciiTheme="minorHAnsi" w:hAnsiTheme="minorHAnsi"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D60D8"/>
    <w:pPr>
      <w:keepNext/>
      <w:keepLines/>
      <w:spacing w:after="0"/>
      <w:outlineLvl w:val="7"/>
    </w:pPr>
    <w:rPr>
      <w:rFonts w:asciiTheme="minorHAnsi" w:hAnsiTheme="minorHAnsi"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D60D8"/>
    <w:pPr>
      <w:keepNext/>
      <w:keepLines/>
      <w:spacing w:after="0"/>
      <w:outlineLvl w:val="8"/>
    </w:pPr>
    <w:rPr>
      <w:rFonts w:asciiTheme="minorHAnsi" w:hAnsiTheme="minorHAnsi"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7D60D8"/>
    <w:rPr>
      <w:rFonts w:asciiTheme="majorHAnsi" w:hAnsiTheme="majorHAnsi" w:eastAsiaTheme="majorEastAsia" w:cstheme="majorBidi"/>
      <w:color w:val="0F4761" w:themeColor="accent1" w:themeShade="BF"/>
      <w:sz w:val="40"/>
      <w:szCs w:val="40"/>
    </w:rPr>
  </w:style>
  <w:style w:type="character" w:styleId="Kop2Char" w:customStyle="1">
    <w:name w:val="Kop 2 Char"/>
    <w:basedOn w:val="Standaardalinea-lettertype"/>
    <w:link w:val="Kop2"/>
    <w:uiPriority w:val="9"/>
    <w:semiHidden/>
    <w:rsid w:val="007D60D8"/>
    <w:rPr>
      <w:rFonts w:asciiTheme="majorHAnsi" w:hAnsiTheme="majorHAnsi" w:eastAsiaTheme="majorEastAsia" w:cstheme="majorBidi"/>
      <w:color w:val="0F4761" w:themeColor="accent1" w:themeShade="BF"/>
      <w:sz w:val="32"/>
      <w:szCs w:val="32"/>
    </w:rPr>
  </w:style>
  <w:style w:type="character" w:styleId="Kop3Char" w:customStyle="1">
    <w:name w:val="Kop 3 Char"/>
    <w:basedOn w:val="Standaardalinea-lettertype"/>
    <w:link w:val="Kop3"/>
    <w:uiPriority w:val="9"/>
    <w:semiHidden/>
    <w:rsid w:val="007D60D8"/>
    <w:rPr>
      <w:rFonts w:eastAsiaTheme="majorEastAsia" w:cstheme="majorBidi"/>
      <w:color w:val="0F4761" w:themeColor="accent1" w:themeShade="BF"/>
      <w:sz w:val="28"/>
      <w:szCs w:val="28"/>
    </w:rPr>
  </w:style>
  <w:style w:type="character" w:styleId="Kop4Char" w:customStyle="1">
    <w:name w:val="Kop 4 Char"/>
    <w:basedOn w:val="Standaardalinea-lettertype"/>
    <w:link w:val="Kop4"/>
    <w:uiPriority w:val="9"/>
    <w:semiHidden/>
    <w:rsid w:val="007D60D8"/>
    <w:rPr>
      <w:rFonts w:eastAsiaTheme="majorEastAsia" w:cstheme="majorBidi"/>
      <w:i/>
      <w:iCs/>
      <w:color w:val="0F4761" w:themeColor="accent1" w:themeShade="BF"/>
    </w:rPr>
  </w:style>
  <w:style w:type="character" w:styleId="Kop5Char" w:customStyle="1">
    <w:name w:val="Kop 5 Char"/>
    <w:basedOn w:val="Standaardalinea-lettertype"/>
    <w:link w:val="Kop5"/>
    <w:uiPriority w:val="9"/>
    <w:semiHidden/>
    <w:rsid w:val="007D60D8"/>
    <w:rPr>
      <w:rFonts w:eastAsiaTheme="majorEastAsia" w:cstheme="majorBidi"/>
      <w:color w:val="0F4761" w:themeColor="accent1" w:themeShade="BF"/>
    </w:rPr>
  </w:style>
  <w:style w:type="character" w:styleId="Kop6Char" w:customStyle="1">
    <w:name w:val="Kop 6 Char"/>
    <w:basedOn w:val="Standaardalinea-lettertype"/>
    <w:link w:val="Kop6"/>
    <w:uiPriority w:val="9"/>
    <w:semiHidden/>
    <w:rsid w:val="007D60D8"/>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7D60D8"/>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7D60D8"/>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7D60D8"/>
    <w:rPr>
      <w:rFonts w:eastAsiaTheme="majorEastAsia" w:cstheme="majorBidi"/>
      <w:color w:val="272727" w:themeColor="text1" w:themeTint="D8"/>
    </w:rPr>
  </w:style>
  <w:style w:type="paragraph" w:styleId="Titel">
    <w:name w:val="Title"/>
    <w:basedOn w:val="Standaard"/>
    <w:next w:val="Standaard"/>
    <w:link w:val="TitelChar"/>
    <w:uiPriority w:val="10"/>
    <w:qFormat/>
    <w:rsid w:val="007D60D8"/>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7D60D8"/>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7D60D8"/>
    <w:pPr>
      <w:numPr>
        <w:ilvl w:val="1"/>
      </w:numPr>
    </w:pPr>
    <w:rPr>
      <w:rFonts w:asciiTheme="minorHAnsi" w:hAnsiTheme="minorHAnsi"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7D60D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D60D8"/>
    <w:pPr>
      <w:spacing w:before="160"/>
      <w:jc w:val="center"/>
    </w:pPr>
    <w:rPr>
      <w:rFonts w:asciiTheme="minorHAnsi" w:hAnsiTheme="minorHAnsi"/>
      <w:i/>
      <w:iCs/>
      <w:color w:val="404040" w:themeColor="text1" w:themeTint="BF"/>
    </w:rPr>
  </w:style>
  <w:style w:type="character" w:styleId="CitaatChar" w:customStyle="1">
    <w:name w:val="Citaat Char"/>
    <w:basedOn w:val="Standaardalinea-lettertype"/>
    <w:link w:val="Citaat"/>
    <w:uiPriority w:val="29"/>
    <w:rsid w:val="007D60D8"/>
    <w:rPr>
      <w:i/>
      <w:iCs/>
      <w:color w:val="404040" w:themeColor="text1" w:themeTint="BF"/>
    </w:rPr>
  </w:style>
  <w:style w:type="paragraph" w:styleId="Lijstalinea">
    <w:name w:val="List Paragraph"/>
    <w:basedOn w:val="Standaard"/>
    <w:uiPriority w:val="34"/>
    <w:qFormat/>
    <w:rsid w:val="007D60D8"/>
    <w:pPr>
      <w:ind w:left="720"/>
      <w:contextualSpacing/>
    </w:pPr>
    <w:rPr>
      <w:rFonts w:asciiTheme="minorHAnsi" w:hAnsiTheme="minorHAnsi"/>
    </w:rPr>
  </w:style>
  <w:style w:type="character" w:styleId="Intensievebenadrukking">
    <w:name w:val="Intense Emphasis"/>
    <w:basedOn w:val="Standaardalinea-lettertype"/>
    <w:uiPriority w:val="21"/>
    <w:qFormat/>
    <w:rsid w:val="007D60D8"/>
    <w:rPr>
      <w:i/>
      <w:iCs/>
      <w:color w:val="0F4761" w:themeColor="accent1" w:themeShade="BF"/>
    </w:rPr>
  </w:style>
  <w:style w:type="paragraph" w:styleId="Duidelijkcitaat">
    <w:name w:val="Intense Quote"/>
    <w:basedOn w:val="Standaard"/>
    <w:next w:val="Standaard"/>
    <w:link w:val="DuidelijkcitaatChar"/>
    <w:uiPriority w:val="30"/>
    <w:qFormat/>
    <w:rsid w:val="007D60D8"/>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i/>
      <w:iCs/>
      <w:color w:val="0F4761" w:themeColor="accent1" w:themeShade="BF"/>
    </w:rPr>
  </w:style>
  <w:style w:type="character" w:styleId="DuidelijkcitaatChar" w:customStyle="1">
    <w:name w:val="Duidelijk citaat Char"/>
    <w:basedOn w:val="Standaardalinea-lettertype"/>
    <w:link w:val="Duidelijkcitaat"/>
    <w:uiPriority w:val="30"/>
    <w:rsid w:val="007D60D8"/>
    <w:rPr>
      <w:i/>
      <w:iCs/>
      <w:color w:val="0F4761" w:themeColor="accent1" w:themeShade="BF"/>
    </w:rPr>
  </w:style>
  <w:style w:type="character" w:styleId="Intensieveverwijzing">
    <w:name w:val="Intense Reference"/>
    <w:basedOn w:val="Standaardalinea-lettertype"/>
    <w:uiPriority w:val="32"/>
    <w:qFormat/>
    <w:rsid w:val="007D60D8"/>
    <w:rPr>
      <w:b/>
      <w:bCs/>
      <w:smallCaps/>
      <w:color w:val="0F4761" w:themeColor="accent1" w:themeShade="BF"/>
      <w:spacing w:val="5"/>
    </w:rPr>
  </w:style>
  <w:style w:type="character" w:styleId="Hyperlink">
    <w:name w:val="Hyperlink"/>
    <w:basedOn w:val="Standaardalinea-lettertype"/>
    <w:uiPriority w:val="99"/>
    <w:unhideWhenUsed/>
    <w:rsid w:val="007D60D8"/>
    <w:rPr>
      <w:color w:val="467886" w:themeColor="hyperlink"/>
      <w:u w:val="single"/>
    </w:rPr>
  </w:style>
  <w:style w:type="character" w:styleId="Onopgelostemelding">
    <w:name w:val="Unresolved Mention"/>
    <w:basedOn w:val="Standaardalinea-lettertype"/>
    <w:uiPriority w:val="99"/>
    <w:semiHidden/>
    <w:unhideWhenUsed/>
    <w:rsid w:val="00AE31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7E008A27363841A2C7312839ACF525" ma:contentTypeVersion="23" ma:contentTypeDescription="Een nieuw document maken." ma:contentTypeScope="" ma:versionID="177ba59e4084069502aaa94df601da3a">
  <xsd:schema xmlns:xsd="http://www.w3.org/2001/XMLSchema" xmlns:xs="http://www.w3.org/2001/XMLSchema" xmlns:p="http://schemas.microsoft.com/office/2006/metadata/properties" xmlns:ns2="7a1c3550-2347-4d02-a930-257175678b73" xmlns:ns3="03f354d5-3d5e-4ce0-abe9-d958fca99862" targetNamespace="http://schemas.microsoft.com/office/2006/metadata/properties" ma:root="true" ma:fieldsID="e1f52191aaa03aa734b2c9853ff301f3" ns2:_="" ns3:_="">
    <xsd:import namespace="7a1c3550-2347-4d02-a930-257175678b73"/>
    <xsd:import namespace="03f354d5-3d5e-4ce0-abe9-d958fca99862"/>
    <xsd:element name="properties">
      <xsd:complexType>
        <xsd:sequence>
          <xsd:element name="documentManagement">
            <xsd:complexType>
              <xsd:all>
                <xsd:element ref="ns2:gc6bf117d2124c8db4cadaef32cd40af" minOccurs="0"/>
                <xsd:element ref="ns2:Jaarmap" minOccurs="0"/>
                <xsd:element ref="ns3:d04c8cb68d714012b8e16a1e6779e30e"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1c3550-2347-4d02-a930-257175678b73" elementFormDefault="qualified">
    <xsd:import namespace="http://schemas.microsoft.com/office/2006/documentManagement/types"/>
    <xsd:import namespace="http://schemas.microsoft.com/office/infopath/2007/PartnerControls"/>
    <xsd:element name="gc6bf117d2124c8db4cadaef32cd40af" ma:index="9" nillable="true" ma:taxonomy="true" ma:internalName="gc6bf117d2124c8db4cadaef32cd40af" ma:taxonomyFieldName="Branche" ma:displayName="Branche" ma:default="" ma:fieldId="{0c6bf117-d212-4c8d-b4ca-daef32cd40af}" ma:taxonomyMulti="true" ma:sspId="58cac16f-c1e7-4d3c-86b8-19c2a7077417" ma:termSetId="960d57ab-fc28-49aa-97ff-707ee803ff37" ma:anchorId="00000000-0000-0000-0000-000000000000" ma:open="false" ma:isKeyword="false">
      <xsd:complexType>
        <xsd:sequence>
          <xsd:element ref="pc:Terms" minOccurs="0" maxOccurs="1"/>
        </xsd:sequence>
      </xsd:complexType>
    </xsd:element>
    <xsd:element name="Jaarmap" ma:index="10" nillable="true" ma:displayName="Jaarmap" ma:format="Dropdown" ma:internalName="Jaarmap">
      <xsd:simpleType>
        <xsd:restriction base="dms:Choice">
          <xsd:enumeration value="2019"/>
          <xsd:enumeration value="2018"/>
          <xsd:enumeration value="2017"/>
          <xsd:enumeration value="2016"/>
          <xsd:enumeration value="2015"/>
          <xsd:enumeration value="2014"/>
          <xsd:enumeration value="2013"/>
          <xsd:enumeration value="2012"/>
          <xsd:enumeration value="2011"/>
          <xsd:enumeration value="2010"/>
        </xsd:restrictio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f354d5-3d5e-4ce0-abe9-d958fca99862" elementFormDefault="qualified">
    <xsd:import namespace="http://schemas.microsoft.com/office/2006/documentManagement/types"/>
    <xsd:import namespace="http://schemas.microsoft.com/office/infopath/2007/PartnerControls"/>
    <xsd:element name="d04c8cb68d714012b8e16a1e6779e30e" ma:index="12" nillable="true" ma:taxonomy="true" ma:internalName="d04c8cb68d714012b8e16a1e6779e30e" ma:taxonomyFieldName="Categorie" ma:displayName="Categorie" ma:default="" ma:fieldId="{d04c8cb6-8d71-4012-b8e1-6a1e6779e30e}" ma:taxonomyMulti="true" ma:sspId="58cac16f-c1e7-4d3c-86b8-19c2a7077417" ma:termSetId="479bb3f4-f9ea-4f91-b122-acf36178a494"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lcf76f155ced4ddcb4097134ff3c332f" ma:index="26" nillable="true" ma:taxonomy="true" ma:internalName="lcf76f155ced4ddcb4097134ff3c332f" ma:taxonomyFieldName="MediaServiceImageTags" ma:displayName="Afbeeldingtags" ma:readOnly="false" ma:fieldId="{5cf76f15-5ced-4ddc-b409-7134ff3c332f}" ma:taxonomyMulti="true" ma:sspId="58cac16f-c1e7-4d3c-86b8-19c2a7077417"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3f354d5-3d5e-4ce0-abe9-d958fca99862">
      <Terms xmlns="http://schemas.microsoft.com/office/infopath/2007/PartnerControls"/>
    </lcf76f155ced4ddcb4097134ff3c332f>
    <gc6bf117d2124c8db4cadaef32cd40af xmlns="7a1c3550-2347-4d02-a930-257175678b73">
      <Terms xmlns="http://schemas.microsoft.com/office/infopath/2007/PartnerControls"/>
    </gc6bf117d2124c8db4cadaef32cd40af>
    <Jaarmap xmlns="7a1c3550-2347-4d02-a930-257175678b73" xsi:nil="true"/>
    <d04c8cb68d714012b8e16a1e6779e30e xmlns="03f354d5-3d5e-4ce0-abe9-d958fca99862">
      <Terms xmlns="http://schemas.microsoft.com/office/infopath/2007/PartnerControls"/>
    </d04c8cb68d714012b8e16a1e6779e30e>
  </documentManagement>
</p:properties>
</file>

<file path=customXml/itemProps1.xml><?xml version="1.0" encoding="utf-8"?>
<ds:datastoreItem xmlns:ds="http://schemas.openxmlformats.org/officeDocument/2006/customXml" ds:itemID="{35D45AE0-46FC-4A11-B8BE-389A44CC7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1c3550-2347-4d02-a930-257175678b73"/>
    <ds:schemaRef ds:uri="03f354d5-3d5e-4ce0-abe9-d958fca998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870D49-0178-4B49-B87E-B4070F9C51A6}">
  <ds:schemaRefs>
    <ds:schemaRef ds:uri="http://schemas.microsoft.com/sharepoint/v3/contenttype/forms"/>
  </ds:schemaRefs>
</ds:datastoreItem>
</file>

<file path=customXml/itemProps3.xml><?xml version="1.0" encoding="utf-8"?>
<ds:datastoreItem xmlns:ds="http://schemas.openxmlformats.org/officeDocument/2006/customXml" ds:itemID="{58C0BEBA-8D0C-4872-888F-E77EB114F37C}">
  <ds:schemaRefs>
    <ds:schemaRef ds:uri="http://schemas.microsoft.com/office/2006/metadata/properties"/>
    <ds:schemaRef ds:uri="http://schemas.microsoft.com/office/infopath/2007/PartnerControls"/>
    <ds:schemaRef ds:uri="03f354d5-3d5e-4ce0-abe9-d958fca99862"/>
    <ds:schemaRef ds:uri="7a1c3550-2347-4d02-a930-257175678b7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Weija Steffens</dc:creator>
  <keywords/>
  <dc:description/>
  <lastModifiedBy>Weija Steffens</lastModifiedBy>
  <revision>13</revision>
  <dcterms:created xsi:type="dcterms:W3CDTF">2025-05-27T15:33:00.0000000Z</dcterms:created>
  <dcterms:modified xsi:type="dcterms:W3CDTF">2025-05-28T10:15:36.2926141Z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0x010100177E008A27363841A2C7312839ACF525</vt:lpwstr>
  </property>
  <property fmtid="{D5CDD505-2E9C-101B-9397-08002B2CF9AE}" pid="3" name="MediaServiceImageTags">
    <vt:lpwstr/>
  </property>
  <property fmtid="{D5CDD505-2E9C-101B-9397-08002B2CF9AE}" pid="4" name="TaxCatchAll">
    <vt:lpwstr/>
  </property>
  <property fmtid="{D5CDD505-2E9C-101B-9397-08002B2CF9AE}" pid="5" name="Categorie">
    <vt:lpwstr/>
  </property>
  <property fmtid="{D5CDD505-2E9C-101B-9397-08002B2CF9AE}" pid="6" name="Branche">
    <vt:lpwstr/>
  </property>
</Properties>
</file>